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73" w:rsidRDefault="00D21B27" w:rsidP="00D21B27">
      <w:pPr>
        <w:jc w:val="center"/>
        <w:rPr>
          <w:sz w:val="36"/>
          <w:szCs w:val="36"/>
        </w:rPr>
      </w:pPr>
      <w:r w:rsidRPr="00D21B27">
        <w:rPr>
          <w:sz w:val="36"/>
          <w:szCs w:val="36"/>
        </w:rPr>
        <w:t>ISI</w:t>
      </w:r>
      <w:r>
        <w:rPr>
          <w:sz w:val="36"/>
          <w:szCs w:val="36"/>
        </w:rPr>
        <w:t xml:space="preserve">SS PACIFICI E DE MAGISTRIS </w:t>
      </w:r>
    </w:p>
    <w:p w:rsidR="00D21B27" w:rsidRPr="00D21B27" w:rsidRDefault="00860B46" w:rsidP="00D21B27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Pogramma</w:t>
      </w:r>
      <w:proofErr w:type="spellEnd"/>
      <w:r>
        <w:rPr>
          <w:b/>
          <w:sz w:val="32"/>
          <w:szCs w:val="32"/>
        </w:rPr>
        <w:t xml:space="preserve"> di Latino</w:t>
      </w:r>
    </w:p>
    <w:p w:rsidR="00D21B27" w:rsidRDefault="00487299" w:rsidP="00D21B27">
      <w:p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a.s</w:t>
      </w:r>
      <w:proofErr w:type="spellEnd"/>
      <w:r>
        <w:rPr>
          <w:sz w:val="28"/>
          <w:szCs w:val="28"/>
        </w:rPr>
        <w:t xml:space="preserve"> 2025-2026</w:t>
      </w:r>
      <w:r w:rsidR="00D21B27">
        <w:rPr>
          <w:sz w:val="28"/>
          <w:szCs w:val="28"/>
        </w:rPr>
        <w:t xml:space="preserve"> </w:t>
      </w:r>
    </w:p>
    <w:p w:rsidR="00D21B27" w:rsidRDefault="00A13F44" w:rsidP="00D21B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classe </w:t>
      </w:r>
      <w:r w:rsidR="00487299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="00487299">
        <w:rPr>
          <w:sz w:val="28"/>
          <w:szCs w:val="28"/>
        </w:rPr>
        <w:t xml:space="preserve"> B  </w:t>
      </w:r>
      <w:r w:rsidR="00D21B27">
        <w:rPr>
          <w:sz w:val="28"/>
          <w:szCs w:val="28"/>
        </w:rPr>
        <w:t xml:space="preserve"> </w:t>
      </w:r>
      <w:proofErr w:type="spellStart"/>
      <w:r w:rsidR="00D21B27">
        <w:rPr>
          <w:sz w:val="28"/>
          <w:szCs w:val="28"/>
        </w:rPr>
        <w:t>L.S.</w:t>
      </w:r>
      <w:proofErr w:type="spellEnd"/>
    </w:p>
    <w:p w:rsidR="00D21B27" w:rsidRDefault="00D21B27" w:rsidP="00D21B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Professoressa Contento Daniela Maria</w:t>
      </w:r>
    </w:p>
    <w:p w:rsidR="00D21B27" w:rsidRDefault="00D21B27" w:rsidP="00D21B27">
      <w:pPr>
        <w:spacing w:after="0"/>
        <w:jc w:val="both"/>
        <w:rPr>
          <w:sz w:val="28"/>
          <w:szCs w:val="28"/>
        </w:rPr>
      </w:pPr>
    </w:p>
    <w:p w:rsidR="00CE17C7" w:rsidRDefault="00A13F44" w:rsidP="00CE17C7">
      <w:pPr>
        <w:spacing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Premessa </w:t>
      </w:r>
    </w:p>
    <w:p w:rsidR="00A13F44" w:rsidRPr="00A13F44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Il Latino nelle lingue neoromanze e nella lingua inglese</w:t>
      </w:r>
    </w:p>
    <w:p w:rsidR="00A13F44" w:rsidRPr="00A13F44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Importanza della lingua latina nei dialetti e nella lingua italiana</w:t>
      </w:r>
    </w:p>
    <w:p w:rsidR="00A13F44" w:rsidRPr="00A13F44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Parole e modi di dire in latino in uso nella lingua italiana</w:t>
      </w:r>
    </w:p>
    <w:p w:rsidR="00A13F44" w:rsidRPr="00B31543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 xml:space="preserve">Pillole di società latina: la </w:t>
      </w:r>
      <w:proofErr w:type="spellStart"/>
      <w:r>
        <w:rPr>
          <w:sz w:val="26"/>
          <w:szCs w:val="26"/>
        </w:rPr>
        <w:t>familia</w:t>
      </w:r>
      <w:proofErr w:type="spellEnd"/>
      <w:r>
        <w:rPr>
          <w:sz w:val="26"/>
          <w:szCs w:val="26"/>
        </w:rPr>
        <w:t xml:space="preserve"> romana e i costumi</w:t>
      </w:r>
    </w:p>
    <w:p w:rsidR="00A13F44" w:rsidRDefault="00A13F44" w:rsidP="00A13F44">
      <w:pPr>
        <w:spacing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Fonetica e pronuncia</w:t>
      </w:r>
    </w:p>
    <w:p w:rsidR="00A13F44" w:rsidRPr="00A13F44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Vocali, consonanti e dittonghi</w:t>
      </w:r>
    </w:p>
    <w:p w:rsidR="00A13F44" w:rsidRPr="00A13F44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La pronuncia classica e scolastica</w:t>
      </w:r>
    </w:p>
    <w:p w:rsidR="00A13F44" w:rsidRPr="00B31543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Le sillabe e le regole dell’accento</w:t>
      </w:r>
    </w:p>
    <w:p w:rsidR="00B31543" w:rsidRPr="00A13F44" w:rsidRDefault="00B31543" w:rsidP="00B31543">
      <w:pPr>
        <w:spacing w:after="0"/>
        <w:jc w:val="both"/>
        <w:rPr>
          <w:b/>
          <w:sz w:val="32"/>
          <w:szCs w:val="32"/>
        </w:rPr>
      </w:pPr>
      <w:r w:rsidRPr="00B31543">
        <w:rPr>
          <w:b/>
          <w:sz w:val="32"/>
          <w:szCs w:val="32"/>
        </w:rPr>
        <w:t>La f</w:t>
      </w:r>
      <w:r>
        <w:rPr>
          <w:b/>
          <w:sz w:val="32"/>
          <w:szCs w:val="32"/>
        </w:rPr>
        <w:t>lessione e i comple</w:t>
      </w:r>
      <w:r w:rsidRPr="00B31543">
        <w:rPr>
          <w:b/>
          <w:sz w:val="32"/>
          <w:szCs w:val="32"/>
        </w:rPr>
        <w:t>menti</w:t>
      </w:r>
    </w:p>
    <w:p w:rsidR="00A13F44" w:rsidRPr="00A13F44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Radice, suffisso e desinenza</w:t>
      </w:r>
    </w:p>
    <w:p w:rsidR="00A13F44" w:rsidRPr="00A13F44" w:rsidRDefault="00A13F44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La declinazione e i sei casi</w:t>
      </w:r>
    </w:p>
    <w:p w:rsidR="00A13F44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La prima declinazione e le particolarità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Il complemento di modo,mezzo,compagnia,unione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Il complementi di agente e di causa efficiente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 xml:space="preserve">La seconda declinazione in </w:t>
      </w:r>
      <w:proofErr w:type="spellStart"/>
      <w:r>
        <w:rPr>
          <w:sz w:val="26"/>
          <w:szCs w:val="26"/>
        </w:rPr>
        <w:t>us</w:t>
      </w:r>
      <w:proofErr w:type="spellEnd"/>
      <w:r>
        <w:rPr>
          <w:sz w:val="26"/>
          <w:szCs w:val="26"/>
        </w:rPr>
        <w:t xml:space="preserve"> e </w:t>
      </w:r>
      <w:proofErr w:type="spellStart"/>
      <w:r>
        <w:rPr>
          <w:sz w:val="26"/>
          <w:szCs w:val="26"/>
        </w:rPr>
        <w:t>um</w:t>
      </w:r>
      <w:proofErr w:type="spellEnd"/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 xml:space="preserve">La seconda declinazione in </w:t>
      </w:r>
      <w:proofErr w:type="spellStart"/>
      <w:r>
        <w:rPr>
          <w:sz w:val="26"/>
          <w:szCs w:val="26"/>
        </w:rPr>
        <w:t>er</w:t>
      </w:r>
      <w:proofErr w:type="spellEnd"/>
      <w:r>
        <w:rPr>
          <w:sz w:val="26"/>
          <w:szCs w:val="26"/>
        </w:rPr>
        <w:t xml:space="preserve"> e </w:t>
      </w:r>
      <w:proofErr w:type="spellStart"/>
      <w:r>
        <w:rPr>
          <w:sz w:val="26"/>
          <w:szCs w:val="26"/>
        </w:rPr>
        <w:t>ir</w:t>
      </w:r>
      <w:proofErr w:type="spellEnd"/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E particolarità della seconda declinazione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L’apposizione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Il complemento di denominazione, di materia, di argomento, di fine, di causa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Le proposizioni causali con indicativo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Le proposizioni temporali con indicativo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Il complemento di tempo continuato e determinato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 complementi di luogo ( stato in luogo, moto a luogo,moto da luogo, moto per luogo)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 xml:space="preserve">La terza declinazione 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Sostantivi parisillabi e imparisillabi</w:t>
      </w:r>
    </w:p>
    <w:p w:rsidR="00B31543" w:rsidRPr="00B31543" w:rsidRDefault="00487299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Primo</w:t>
      </w:r>
      <w:r w:rsidR="00B31543">
        <w:rPr>
          <w:sz w:val="26"/>
          <w:szCs w:val="26"/>
        </w:rPr>
        <w:t>, secondo e terzo gruppo della terza declinazione</w:t>
      </w:r>
    </w:p>
    <w:p w:rsidR="00B31543" w:rsidRPr="00F06240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lastRenderedPageBreak/>
        <w:t xml:space="preserve">Come </w:t>
      </w:r>
      <w:r w:rsidR="00F06240">
        <w:rPr>
          <w:sz w:val="26"/>
          <w:szCs w:val="26"/>
        </w:rPr>
        <w:t xml:space="preserve">si risale al nominativo della </w:t>
      </w:r>
      <w:r>
        <w:rPr>
          <w:sz w:val="26"/>
          <w:szCs w:val="26"/>
        </w:rPr>
        <w:t>terza declinazione</w:t>
      </w:r>
    </w:p>
    <w:p w:rsidR="00F06240" w:rsidRPr="00F06240" w:rsidRDefault="00F06240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Le particolarità della terza declinazione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b/>
          <w:sz w:val="32"/>
          <w:szCs w:val="32"/>
        </w:rPr>
      </w:pPr>
      <w:r>
        <w:rPr>
          <w:sz w:val="26"/>
          <w:szCs w:val="26"/>
        </w:rPr>
        <w:t>I</w:t>
      </w:r>
      <w:r w:rsidR="00487299">
        <w:rPr>
          <w:sz w:val="26"/>
          <w:szCs w:val="26"/>
        </w:rPr>
        <w:t xml:space="preserve"> pronomi personali.</w:t>
      </w:r>
    </w:p>
    <w:p w:rsidR="00B31543" w:rsidRPr="00B31543" w:rsidRDefault="00B31543" w:rsidP="00B31543">
      <w:pPr>
        <w:spacing w:after="0"/>
        <w:jc w:val="both"/>
        <w:rPr>
          <w:b/>
          <w:sz w:val="32"/>
          <w:szCs w:val="32"/>
        </w:rPr>
      </w:pPr>
      <w:r w:rsidRPr="00B31543">
        <w:rPr>
          <w:b/>
          <w:sz w:val="32"/>
          <w:szCs w:val="32"/>
        </w:rPr>
        <w:t xml:space="preserve">Gli aggettivi </w:t>
      </w:r>
    </w:p>
    <w:p w:rsidR="00487299" w:rsidRPr="00487299" w:rsidRDefault="00487299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Aggettivi della prima classe</w:t>
      </w:r>
    </w:p>
    <w:p w:rsidR="00B31543" w:rsidRPr="00B31543" w:rsidRDefault="00487299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 xml:space="preserve">Aggettivi della seconda classe </w:t>
      </w:r>
    </w:p>
    <w:p w:rsidR="00B31543" w:rsidRPr="00B31543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 xml:space="preserve">Gli avverbi di modo in e </w:t>
      </w:r>
    </w:p>
    <w:p w:rsidR="00B31543" w:rsidRPr="00F06240" w:rsidRDefault="00B31543" w:rsidP="00A13F44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Gli aggettivi possessivi</w:t>
      </w:r>
    </w:p>
    <w:p w:rsidR="00F06240" w:rsidRDefault="00F06240" w:rsidP="00F06240">
      <w:pPr>
        <w:spacing w:after="0"/>
        <w:jc w:val="both"/>
        <w:rPr>
          <w:b/>
          <w:sz w:val="32"/>
          <w:szCs w:val="32"/>
        </w:rPr>
      </w:pPr>
      <w:r w:rsidRPr="00F06240">
        <w:rPr>
          <w:b/>
          <w:sz w:val="32"/>
          <w:szCs w:val="32"/>
        </w:rPr>
        <w:t>Il verbo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Il paradigma del verbo latino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Le quattro coniugazione latine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Il presente indicativo del verbo sum e delle quattro coniugazioni (attivo e passivo)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Il predicato verbale e il predicato nominale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L’imperativo e l’infinito presente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L’imperfetto attivo e passivo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Il futuro semplice attivo e passivo</w:t>
      </w:r>
    </w:p>
    <w:p w:rsidR="00F06240" w:rsidRPr="00F06240" w:rsidRDefault="00F06240" w:rsidP="00F06240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Il participio perfetto</w:t>
      </w:r>
    </w:p>
    <w:p w:rsidR="00A13F44" w:rsidRPr="00487299" w:rsidRDefault="00F06240" w:rsidP="00487299">
      <w:pPr>
        <w:pStyle w:val="Paragrafoelenco"/>
        <w:numPr>
          <w:ilvl w:val="0"/>
          <w:numId w:val="1"/>
        </w:numPr>
        <w:spacing w:after="0"/>
        <w:ind w:left="426" w:hanging="426"/>
        <w:jc w:val="both"/>
        <w:rPr>
          <w:sz w:val="32"/>
          <w:szCs w:val="32"/>
        </w:rPr>
      </w:pPr>
      <w:r>
        <w:rPr>
          <w:sz w:val="26"/>
          <w:szCs w:val="26"/>
        </w:rPr>
        <w:t>Il perfetto attivo e passivo</w:t>
      </w:r>
    </w:p>
    <w:p w:rsidR="00FD3541" w:rsidRPr="00487299" w:rsidRDefault="00FD3541" w:rsidP="00487299">
      <w:pPr>
        <w:spacing w:after="0"/>
        <w:jc w:val="both"/>
        <w:rPr>
          <w:sz w:val="26"/>
          <w:szCs w:val="26"/>
        </w:rPr>
      </w:pPr>
    </w:p>
    <w:p w:rsidR="00FD3541" w:rsidRPr="00FD3541" w:rsidRDefault="00FD3541" w:rsidP="00F06240">
      <w:pPr>
        <w:pStyle w:val="Paragrafoelenco"/>
        <w:spacing w:after="0"/>
        <w:ind w:left="426"/>
        <w:jc w:val="both"/>
        <w:rPr>
          <w:sz w:val="26"/>
          <w:szCs w:val="26"/>
        </w:rPr>
      </w:pPr>
    </w:p>
    <w:p w:rsidR="00240571" w:rsidRDefault="00240571">
      <w:pPr>
        <w:pStyle w:val="Paragrafoelenco"/>
        <w:spacing w:after="0"/>
        <w:ind w:left="426"/>
        <w:jc w:val="both"/>
        <w:rPr>
          <w:sz w:val="26"/>
          <w:szCs w:val="26"/>
        </w:rPr>
      </w:pPr>
    </w:p>
    <w:p w:rsidR="0026403E" w:rsidRDefault="00487299" w:rsidP="0026403E">
      <w:pPr>
        <w:pStyle w:val="Paragrafoelenco"/>
        <w:spacing w:after="0" w:line="240" w:lineRule="auto"/>
        <w:ind w:left="425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Sezze</w:t>
      </w:r>
      <w:proofErr w:type="spellEnd"/>
      <w:r>
        <w:rPr>
          <w:sz w:val="26"/>
          <w:szCs w:val="26"/>
        </w:rPr>
        <w:t>, 03.6.2026</w:t>
      </w:r>
      <w:r w:rsidR="0026403E">
        <w:rPr>
          <w:sz w:val="26"/>
          <w:szCs w:val="26"/>
        </w:rPr>
        <w:t xml:space="preserve">                                                        </w:t>
      </w:r>
      <w:r>
        <w:rPr>
          <w:sz w:val="26"/>
          <w:szCs w:val="26"/>
        </w:rPr>
        <w:t xml:space="preserve">             </w:t>
      </w:r>
      <w:r w:rsidR="0026403E">
        <w:rPr>
          <w:sz w:val="26"/>
          <w:szCs w:val="26"/>
        </w:rPr>
        <w:t xml:space="preserve">  La Professoressa</w:t>
      </w:r>
      <w:r w:rsidR="0026403E">
        <w:rPr>
          <w:sz w:val="26"/>
          <w:szCs w:val="26"/>
        </w:rPr>
        <w:tab/>
      </w:r>
      <w:r w:rsidR="0026403E">
        <w:rPr>
          <w:sz w:val="26"/>
          <w:szCs w:val="26"/>
        </w:rPr>
        <w:tab/>
      </w:r>
      <w:r w:rsidR="0026403E" w:rsidRPr="00FD3541">
        <w:rPr>
          <w:sz w:val="26"/>
          <w:szCs w:val="26"/>
        </w:rPr>
        <w:tab/>
      </w:r>
      <w:r w:rsidR="0026403E" w:rsidRPr="00FD3541">
        <w:rPr>
          <w:sz w:val="26"/>
          <w:szCs w:val="26"/>
        </w:rPr>
        <w:tab/>
      </w:r>
      <w:r w:rsidR="0026403E" w:rsidRPr="00FD3541">
        <w:rPr>
          <w:sz w:val="26"/>
          <w:szCs w:val="26"/>
        </w:rPr>
        <w:tab/>
      </w:r>
      <w:r w:rsidR="0026403E" w:rsidRPr="00FD3541">
        <w:rPr>
          <w:sz w:val="26"/>
          <w:szCs w:val="26"/>
        </w:rPr>
        <w:tab/>
      </w:r>
      <w:r w:rsidR="0026403E" w:rsidRPr="00FD3541">
        <w:rPr>
          <w:sz w:val="26"/>
          <w:szCs w:val="26"/>
        </w:rPr>
        <w:tab/>
        <w:t xml:space="preserve">         </w:t>
      </w:r>
      <w:r w:rsidR="0026403E">
        <w:rPr>
          <w:sz w:val="26"/>
          <w:szCs w:val="26"/>
        </w:rPr>
        <w:t xml:space="preserve">                                   </w:t>
      </w:r>
      <w:r w:rsidR="0026403E" w:rsidRPr="00FD3541">
        <w:rPr>
          <w:sz w:val="26"/>
          <w:szCs w:val="26"/>
        </w:rPr>
        <w:t xml:space="preserve">   Contento Daniela Maria</w:t>
      </w:r>
    </w:p>
    <w:p w:rsidR="0026403E" w:rsidRDefault="0026403E">
      <w:pPr>
        <w:pStyle w:val="Paragrafoelenco"/>
        <w:spacing w:after="0"/>
        <w:ind w:left="426"/>
        <w:jc w:val="both"/>
        <w:rPr>
          <w:sz w:val="26"/>
          <w:szCs w:val="26"/>
        </w:rPr>
      </w:pPr>
    </w:p>
    <w:p w:rsidR="0026403E" w:rsidRPr="00240571" w:rsidRDefault="0026403E">
      <w:pPr>
        <w:pStyle w:val="Paragrafoelenco"/>
        <w:spacing w:after="0"/>
        <w:ind w:left="426"/>
        <w:jc w:val="both"/>
        <w:rPr>
          <w:b/>
          <w:sz w:val="26"/>
          <w:szCs w:val="26"/>
        </w:rPr>
      </w:pPr>
    </w:p>
    <w:sectPr w:rsidR="0026403E" w:rsidRPr="00240571" w:rsidSect="00D32E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73AE6"/>
    <w:multiLevelType w:val="hybridMultilevel"/>
    <w:tmpl w:val="A2C26FA8"/>
    <w:lvl w:ilvl="0" w:tplc="59324F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55FC7"/>
    <w:multiLevelType w:val="hybridMultilevel"/>
    <w:tmpl w:val="5FF0ECDA"/>
    <w:lvl w:ilvl="0" w:tplc="59324F72">
      <w:start w:val="1"/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AE61E5F"/>
    <w:multiLevelType w:val="hybridMultilevel"/>
    <w:tmpl w:val="CE8A0872"/>
    <w:lvl w:ilvl="0" w:tplc="59324F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348E2"/>
    <w:multiLevelType w:val="hybridMultilevel"/>
    <w:tmpl w:val="46745CD2"/>
    <w:lvl w:ilvl="0" w:tplc="59324F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21B27"/>
    <w:rsid w:val="001F71BA"/>
    <w:rsid w:val="00240571"/>
    <w:rsid w:val="0026403E"/>
    <w:rsid w:val="002B055A"/>
    <w:rsid w:val="0044048D"/>
    <w:rsid w:val="00487299"/>
    <w:rsid w:val="004B2D7B"/>
    <w:rsid w:val="005C6226"/>
    <w:rsid w:val="005D43EE"/>
    <w:rsid w:val="00853895"/>
    <w:rsid w:val="00860B46"/>
    <w:rsid w:val="008C5E3D"/>
    <w:rsid w:val="009640EC"/>
    <w:rsid w:val="00A13F44"/>
    <w:rsid w:val="00B31543"/>
    <w:rsid w:val="00BF410E"/>
    <w:rsid w:val="00CE17C7"/>
    <w:rsid w:val="00D21B27"/>
    <w:rsid w:val="00D2300D"/>
    <w:rsid w:val="00D32EA2"/>
    <w:rsid w:val="00D45073"/>
    <w:rsid w:val="00E54767"/>
    <w:rsid w:val="00E636F0"/>
    <w:rsid w:val="00F06240"/>
    <w:rsid w:val="00F22765"/>
    <w:rsid w:val="00F51FD1"/>
    <w:rsid w:val="00F61281"/>
    <w:rsid w:val="00FD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389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1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User</cp:lastModifiedBy>
  <cp:revision>3</cp:revision>
  <dcterms:created xsi:type="dcterms:W3CDTF">2026-06-03T18:52:00Z</dcterms:created>
  <dcterms:modified xsi:type="dcterms:W3CDTF">2026-06-03T18:56:00Z</dcterms:modified>
</cp:coreProperties>
</file>